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3166D" w14:textId="77777777" w:rsidR="002E6AB3" w:rsidRDefault="002E6AB3" w:rsidP="00FF2FE3">
      <w:pPr>
        <w:pStyle w:val="Geenafstand"/>
        <w:jc w:val="both"/>
        <w:rPr>
          <w:rFonts w:ascii="Arial" w:eastAsia="Times New Roman" w:hAnsi="Arial" w:cs="Arial"/>
          <w:b/>
          <w:sz w:val="20"/>
          <w:szCs w:val="20"/>
        </w:rPr>
      </w:pPr>
      <w:r w:rsidRPr="002E6AB3">
        <w:rPr>
          <w:rFonts w:ascii="Arial" w:eastAsia="Times New Roman" w:hAnsi="Arial" w:cs="Arial"/>
          <w:b/>
          <w:noProof/>
          <w:sz w:val="20"/>
          <w:szCs w:val="20"/>
        </w:rPr>
        <mc:AlternateContent>
          <mc:Choice Requires="wps">
            <w:drawing>
              <wp:anchor distT="45720" distB="45720" distL="114300" distR="114300" simplePos="0" relativeHeight="251659264" behindDoc="0" locked="0" layoutInCell="1" allowOverlap="1" wp14:anchorId="29A8FF4E" wp14:editId="3C6B3D6B">
                <wp:simplePos x="0" y="0"/>
                <wp:positionH relativeFrom="margin">
                  <wp:align>left</wp:align>
                </wp:positionH>
                <wp:positionV relativeFrom="paragraph">
                  <wp:posOffset>0</wp:posOffset>
                </wp:positionV>
                <wp:extent cx="5775960" cy="556260"/>
                <wp:effectExtent l="0" t="0" r="15240" b="1524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556260"/>
                        </a:xfrm>
                        <a:prstGeom prst="rect">
                          <a:avLst/>
                        </a:prstGeom>
                        <a:solidFill>
                          <a:srgbClr val="FFFFFF"/>
                        </a:solidFill>
                        <a:ln w="9525">
                          <a:solidFill>
                            <a:schemeClr val="accent2"/>
                          </a:solidFill>
                          <a:miter lim="800000"/>
                          <a:headEnd/>
                          <a:tailEnd/>
                        </a:ln>
                      </wps:spPr>
                      <wps:txbx>
                        <w:txbxContent>
                          <w:p w14:paraId="7199EF71" w14:textId="5E15BA03" w:rsidR="002E6AB3" w:rsidRPr="002E6AB3" w:rsidRDefault="002E6AB3" w:rsidP="002E6AB3">
                            <w:pPr>
                              <w:pStyle w:val="Geenafstand"/>
                              <w:rPr>
                                <w:sz w:val="20"/>
                                <w:szCs w:val="20"/>
                              </w:rPr>
                            </w:pPr>
                            <w:r w:rsidRPr="002E6AB3">
                              <w:rPr>
                                <w:sz w:val="20"/>
                                <w:szCs w:val="20"/>
                              </w:rPr>
                              <w:t>Format</w:t>
                            </w:r>
                            <w:r w:rsidRPr="002E6AB3">
                              <w:rPr>
                                <w:sz w:val="20"/>
                                <w:szCs w:val="20"/>
                              </w:rPr>
                              <w:tab/>
                            </w:r>
                            <w:r>
                              <w:rPr>
                                <w:sz w:val="20"/>
                                <w:szCs w:val="20"/>
                              </w:rPr>
                              <w:tab/>
                            </w:r>
                            <w:r w:rsidRPr="002E6AB3">
                              <w:rPr>
                                <w:sz w:val="20"/>
                                <w:szCs w:val="20"/>
                              </w:rPr>
                              <w:t xml:space="preserve">: </w:t>
                            </w:r>
                            <w:r w:rsidR="006622E2">
                              <w:rPr>
                                <w:sz w:val="20"/>
                                <w:szCs w:val="20"/>
                              </w:rPr>
                              <w:t>nieuwsbericht</w:t>
                            </w:r>
                          </w:p>
                          <w:p w14:paraId="3983A3D5" w14:textId="5057AC55" w:rsidR="002E6AB3" w:rsidRPr="002E6AB3" w:rsidRDefault="002E6AB3" w:rsidP="002E6AB3">
                            <w:pPr>
                              <w:pStyle w:val="Geenafstand"/>
                              <w:rPr>
                                <w:sz w:val="20"/>
                                <w:szCs w:val="20"/>
                              </w:rPr>
                            </w:pPr>
                            <w:r w:rsidRPr="002E6AB3">
                              <w:rPr>
                                <w:sz w:val="20"/>
                                <w:szCs w:val="20"/>
                              </w:rPr>
                              <w:t>Doelgroep</w:t>
                            </w:r>
                            <w:r w:rsidRPr="002E6AB3">
                              <w:rPr>
                                <w:sz w:val="20"/>
                                <w:szCs w:val="20"/>
                              </w:rPr>
                              <w:tab/>
                              <w:t xml:space="preserve">: </w:t>
                            </w:r>
                            <w:r w:rsidR="006622E2">
                              <w:rPr>
                                <w:sz w:val="20"/>
                                <w:szCs w:val="20"/>
                              </w:rPr>
                              <w:t>huisartsen en andere verwijzers</w:t>
                            </w:r>
                          </w:p>
                          <w:p w14:paraId="2BE52166" w14:textId="78AB3B83" w:rsidR="00CD6CDE" w:rsidRPr="002E6AB3" w:rsidRDefault="002E6AB3" w:rsidP="002E6AB3">
                            <w:pPr>
                              <w:pStyle w:val="Geenafstand"/>
                              <w:rPr>
                                <w:sz w:val="20"/>
                                <w:szCs w:val="20"/>
                              </w:rPr>
                            </w:pPr>
                            <w:r w:rsidRPr="002E6AB3">
                              <w:rPr>
                                <w:sz w:val="20"/>
                                <w:szCs w:val="20"/>
                              </w:rPr>
                              <w:t>Kanaal</w:t>
                            </w:r>
                            <w:r w:rsidRPr="002E6AB3">
                              <w:rPr>
                                <w:sz w:val="20"/>
                                <w:szCs w:val="20"/>
                              </w:rPr>
                              <w:tab/>
                            </w:r>
                            <w:r w:rsidRPr="002E6AB3">
                              <w:rPr>
                                <w:sz w:val="20"/>
                                <w:szCs w:val="20"/>
                              </w:rPr>
                              <w:tab/>
                              <w:t xml:space="preserve">: </w:t>
                            </w:r>
                            <w:r w:rsidR="006622E2">
                              <w:rPr>
                                <w:sz w:val="20"/>
                                <w:szCs w:val="20"/>
                              </w:rPr>
                              <w:t>brief, e-mail</w:t>
                            </w:r>
                            <w:r w:rsidR="00CD6CDE">
                              <w:rPr>
                                <w:sz w:val="20"/>
                                <w:szCs w:val="20"/>
                              </w:rPr>
                              <w:t>, nieuwsbrief verwijzers (dan grijze tekst weglaten)</w:t>
                            </w:r>
                          </w:p>
                          <w:p w14:paraId="1487FF2C" w14:textId="77777777" w:rsidR="002E6AB3" w:rsidRDefault="002E6A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A8FF4E" id="_x0000_t202" coordsize="21600,21600" o:spt="202" path="m,l,21600r21600,l21600,xe">
                <v:stroke joinstyle="miter"/>
                <v:path gradientshapeok="t" o:connecttype="rect"/>
              </v:shapetype>
              <v:shape id="Tekstvak 2" o:spid="_x0000_s1026" type="#_x0000_t202" style="position:absolute;left:0;text-align:left;margin-left:0;margin-top:0;width:454.8pt;height:43.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" strokecolor="#ed7d31 [3205]">
                <v:textbox>
                  <w:txbxContent>
                    <w:p w14:paraId="7199EF71" w14:textId="5E15BA03" w:rsidR="002E6AB3" w:rsidRPr="002E6AB3" w:rsidRDefault="002E6AB3" w:rsidP="002E6AB3">
                      <w:pPr>
                        <w:pStyle w:val="Geenafstand"/>
                        <w:rPr>
                          <w:sz w:val="20"/>
                          <w:szCs w:val="20"/>
                        </w:rPr>
                      </w:pPr>
                      <w:r w:rsidRPr="002E6AB3">
                        <w:rPr>
                          <w:sz w:val="20"/>
                          <w:szCs w:val="20"/>
                        </w:rPr>
                        <w:t>Format</w:t>
                      </w:r>
                      <w:r w:rsidRPr="002E6AB3">
                        <w:rPr>
                          <w:sz w:val="20"/>
                          <w:szCs w:val="20"/>
                        </w:rPr>
                        <w:tab/>
                      </w:r>
                      <w:r>
                        <w:rPr>
                          <w:sz w:val="20"/>
                          <w:szCs w:val="20"/>
                        </w:rPr>
                        <w:tab/>
                      </w:r>
                      <w:r w:rsidRPr="002E6AB3">
                        <w:rPr>
                          <w:sz w:val="20"/>
                          <w:szCs w:val="20"/>
                        </w:rPr>
                        <w:t xml:space="preserve">: </w:t>
                      </w:r>
                      <w:r w:rsidR="006622E2">
                        <w:rPr>
                          <w:sz w:val="20"/>
                          <w:szCs w:val="20"/>
                        </w:rPr>
                        <w:t>nieuwsbericht</w:t>
                      </w:r>
                    </w:p>
                    <w:p w14:paraId="3983A3D5" w14:textId="5057AC55" w:rsidR="002E6AB3" w:rsidRPr="002E6AB3" w:rsidRDefault="002E6AB3" w:rsidP="002E6AB3">
                      <w:pPr>
                        <w:pStyle w:val="Geenafstand"/>
                        <w:rPr>
                          <w:sz w:val="20"/>
                          <w:szCs w:val="20"/>
                        </w:rPr>
                      </w:pPr>
                      <w:r w:rsidRPr="002E6AB3">
                        <w:rPr>
                          <w:sz w:val="20"/>
                          <w:szCs w:val="20"/>
                        </w:rPr>
                        <w:t>Doelgroep</w:t>
                      </w:r>
                      <w:r w:rsidRPr="002E6AB3">
                        <w:rPr>
                          <w:sz w:val="20"/>
                          <w:szCs w:val="20"/>
                        </w:rPr>
                        <w:tab/>
                        <w:t xml:space="preserve">: </w:t>
                      </w:r>
                      <w:r w:rsidR="006622E2">
                        <w:rPr>
                          <w:sz w:val="20"/>
                          <w:szCs w:val="20"/>
                        </w:rPr>
                        <w:t>huisartsen en andere verwijzers</w:t>
                      </w:r>
                    </w:p>
                    <w:p w14:paraId="2BE52166" w14:textId="78AB3B83" w:rsidR="00CD6CDE" w:rsidRPr="002E6AB3" w:rsidRDefault="002E6AB3" w:rsidP="002E6AB3">
                      <w:pPr>
                        <w:pStyle w:val="Geenafstand"/>
                        <w:rPr>
                          <w:sz w:val="20"/>
                          <w:szCs w:val="20"/>
                        </w:rPr>
                      </w:pPr>
                      <w:r w:rsidRPr="002E6AB3">
                        <w:rPr>
                          <w:sz w:val="20"/>
                          <w:szCs w:val="20"/>
                        </w:rPr>
                        <w:t>Kanaal</w:t>
                      </w:r>
                      <w:r w:rsidRPr="002E6AB3">
                        <w:rPr>
                          <w:sz w:val="20"/>
                          <w:szCs w:val="20"/>
                        </w:rPr>
                        <w:tab/>
                      </w:r>
                      <w:r w:rsidRPr="002E6AB3">
                        <w:rPr>
                          <w:sz w:val="20"/>
                          <w:szCs w:val="20"/>
                        </w:rPr>
                        <w:tab/>
                        <w:t xml:space="preserve">: </w:t>
                      </w:r>
                      <w:r w:rsidR="006622E2">
                        <w:rPr>
                          <w:sz w:val="20"/>
                          <w:szCs w:val="20"/>
                        </w:rPr>
                        <w:t>brief, e-mail</w:t>
                      </w:r>
                      <w:r w:rsidR="00CD6CDE">
                        <w:rPr>
                          <w:sz w:val="20"/>
                          <w:szCs w:val="20"/>
                        </w:rPr>
                        <w:t>, nieuwsbrief verwijzers (dan grijze tekst weglaten)</w:t>
                      </w:r>
                    </w:p>
                    <w:p w14:paraId="1487FF2C" w14:textId="77777777" w:rsidR="002E6AB3" w:rsidRDefault="002E6AB3"/>
                  </w:txbxContent>
                </v:textbox>
                <w10:wrap type="square" anchorx="margin"/>
              </v:shape>
            </w:pict>
          </mc:Fallback>
        </mc:AlternateContent>
      </w:r>
    </w:p>
    <w:p w14:paraId="3B501DDA" w14:textId="77777777" w:rsidR="002E6AB3" w:rsidRPr="005F57CC" w:rsidRDefault="002E6AB3" w:rsidP="005F57CC">
      <w:pPr>
        <w:pStyle w:val="Geenafstand"/>
        <w:rPr>
          <w:rFonts w:eastAsia="Times New Roman"/>
          <w:sz w:val="22"/>
          <w:szCs w:val="22"/>
        </w:rPr>
      </w:pPr>
    </w:p>
    <w:p w14:paraId="0B960E43" w14:textId="77777777" w:rsidR="00E41BE4" w:rsidRPr="00ED7D62" w:rsidRDefault="00E41BE4" w:rsidP="00ED7D62">
      <w:pPr>
        <w:pStyle w:val="Geenafstand"/>
        <w:rPr>
          <w:sz w:val="22"/>
          <w:szCs w:val="22"/>
        </w:rPr>
      </w:pPr>
    </w:p>
    <w:p w14:paraId="16ADE08E" w14:textId="1B3DF711" w:rsidR="00FF2FE3" w:rsidRPr="00CD6CDE" w:rsidRDefault="00ED7D62" w:rsidP="00ED7D62">
      <w:pPr>
        <w:pStyle w:val="Geenafstand"/>
        <w:rPr>
          <w:color w:val="A6A6A6" w:themeColor="background1" w:themeShade="A6"/>
          <w:sz w:val="22"/>
          <w:szCs w:val="22"/>
        </w:rPr>
      </w:pPr>
      <w:r w:rsidRPr="00CD6CDE">
        <w:rPr>
          <w:color w:val="A6A6A6" w:themeColor="background1" w:themeShade="A6"/>
          <w:sz w:val="22"/>
          <w:szCs w:val="22"/>
        </w:rPr>
        <w:t>Betreft</w:t>
      </w:r>
      <w:r w:rsidR="00FF2FE3" w:rsidRPr="00CD6CDE">
        <w:rPr>
          <w:color w:val="A6A6A6" w:themeColor="background1" w:themeShade="A6"/>
          <w:sz w:val="22"/>
          <w:szCs w:val="22"/>
        </w:rPr>
        <w:t xml:space="preserve">: </w:t>
      </w:r>
      <w:r w:rsidR="00E41BE4" w:rsidRPr="00CD6CDE">
        <w:rPr>
          <w:color w:val="A6A6A6" w:themeColor="background1" w:themeShade="A6"/>
          <w:sz w:val="22"/>
          <w:szCs w:val="22"/>
        </w:rPr>
        <w:t xml:space="preserve">Samen Beslissen met </w:t>
      </w:r>
      <w:r w:rsidR="00FF2FE3" w:rsidRPr="00CD6CDE">
        <w:rPr>
          <w:color w:val="A6A6A6" w:themeColor="background1" w:themeShade="A6"/>
          <w:sz w:val="22"/>
          <w:szCs w:val="22"/>
        </w:rPr>
        <w:t>keuzehulp [###</w:t>
      </w:r>
      <w:r w:rsidR="00E41BE4" w:rsidRPr="00CD6CDE">
        <w:rPr>
          <w:color w:val="A6A6A6" w:themeColor="background1" w:themeShade="A6"/>
          <w:sz w:val="22"/>
          <w:szCs w:val="22"/>
        </w:rPr>
        <w:t>NAAM KEUZEHULP</w:t>
      </w:r>
      <w:r w:rsidR="00FF2FE3" w:rsidRPr="00CD6CDE">
        <w:rPr>
          <w:color w:val="A6A6A6" w:themeColor="background1" w:themeShade="A6"/>
          <w:sz w:val="22"/>
          <w:szCs w:val="22"/>
        </w:rPr>
        <w:t xml:space="preserve">] </w:t>
      </w:r>
    </w:p>
    <w:p w14:paraId="333C14CD" w14:textId="22F6DD35" w:rsidR="00ED7D62" w:rsidRPr="00CD6CDE" w:rsidRDefault="00ED7D62" w:rsidP="00ED7D62">
      <w:pPr>
        <w:pStyle w:val="Geenafstand"/>
        <w:rPr>
          <w:color w:val="A6A6A6" w:themeColor="background1" w:themeShade="A6"/>
          <w:sz w:val="22"/>
          <w:szCs w:val="22"/>
        </w:rPr>
      </w:pPr>
    </w:p>
    <w:p w14:paraId="739100D5" w14:textId="76EAA8C2" w:rsidR="00ED7D62" w:rsidRPr="00CD6CDE" w:rsidRDefault="00ED7D62" w:rsidP="00ED7D62">
      <w:pPr>
        <w:pStyle w:val="Geenafstand"/>
        <w:jc w:val="right"/>
        <w:rPr>
          <w:color w:val="A6A6A6" w:themeColor="background1" w:themeShade="A6"/>
          <w:sz w:val="22"/>
          <w:szCs w:val="22"/>
        </w:rPr>
      </w:pPr>
      <w:r w:rsidRPr="00CD6CDE">
        <w:rPr>
          <w:color w:val="A6A6A6" w:themeColor="background1" w:themeShade="A6"/>
          <w:sz w:val="22"/>
          <w:szCs w:val="22"/>
        </w:rPr>
        <w:t>[#PLAATS, #DATUM]</w:t>
      </w:r>
    </w:p>
    <w:p w14:paraId="278C749D" w14:textId="23592399" w:rsidR="00FF2FE3" w:rsidRPr="00CD6CDE" w:rsidRDefault="00FF2FE3" w:rsidP="00ED7D62">
      <w:pPr>
        <w:pStyle w:val="Geenafstand"/>
        <w:rPr>
          <w:color w:val="A6A6A6" w:themeColor="background1" w:themeShade="A6"/>
          <w:sz w:val="22"/>
          <w:szCs w:val="22"/>
        </w:rPr>
      </w:pPr>
    </w:p>
    <w:p w14:paraId="2DB767A5" w14:textId="409B6265" w:rsidR="00ED7D62" w:rsidRPr="00CD6CDE" w:rsidRDefault="00ED7D62" w:rsidP="00ED7D62">
      <w:pPr>
        <w:pStyle w:val="Geenafstand"/>
        <w:rPr>
          <w:color w:val="A6A6A6" w:themeColor="background1" w:themeShade="A6"/>
          <w:sz w:val="22"/>
          <w:szCs w:val="22"/>
        </w:rPr>
      </w:pPr>
      <w:r w:rsidRPr="00CD6CDE">
        <w:rPr>
          <w:color w:val="A6A6A6" w:themeColor="background1" w:themeShade="A6"/>
          <w:sz w:val="22"/>
          <w:szCs w:val="22"/>
        </w:rPr>
        <w:t>Geachte heer/ mevrouw,</w:t>
      </w:r>
    </w:p>
    <w:p w14:paraId="241A8141" w14:textId="27DD55CF" w:rsidR="00ED7D62" w:rsidRDefault="00ED7D62" w:rsidP="00ED7D62">
      <w:pPr>
        <w:pStyle w:val="Geenafstand"/>
        <w:rPr>
          <w:sz w:val="22"/>
          <w:szCs w:val="22"/>
        </w:rPr>
      </w:pPr>
    </w:p>
    <w:p w14:paraId="4FF1637A" w14:textId="2EFFFB2D" w:rsidR="002B0C7E" w:rsidRDefault="007A0437" w:rsidP="00ED7D62">
      <w:pPr>
        <w:pStyle w:val="Geenafstand"/>
        <w:rPr>
          <w:sz w:val="22"/>
          <w:szCs w:val="22"/>
        </w:rPr>
      </w:pPr>
      <w:r>
        <w:rPr>
          <w:sz w:val="22"/>
          <w:szCs w:val="22"/>
        </w:rPr>
        <w:t xml:space="preserve">Patiënten met [#NAAM AANDOENING] en hun behandelaars in [#NAAM ZORGINSTELLING] maken vanaf [#DATUM START KEUZEHULP] samen de best overwogen beslissing voor de beste behandeling.  Vanaf die datum reikt de afdeling [#NAAM AFDELING] de </w:t>
      </w:r>
      <w:r w:rsidR="002B0C7E">
        <w:rPr>
          <w:sz w:val="22"/>
          <w:szCs w:val="22"/>
        </w:rPr>
        <w:t>PATIENT+</w:t>
      </w:r>
      <w:r>
        <w:rPr>
          <w:sz w:val="22"/>
          <w:szCs w:val="22"/>
        </w:rPr>
        <w:t xml:space="preserve"> keuzehulp [#NAAM KEUZEHULP] uit aan haar patiënten. </w:t>
      </w:r>
    </w:p>
    <w:p w14:paraId="6297ECDE" w14:textId="454375B1" w:rsidR="002B0C7E" w:rsidRDefault="002B0C7E" w:rsidP="00ED7D62">
      <w:pPr>
        <w:pStyle w:val="Geenafstand"/>
        <w:rPr>
          <w:sz w:val="22"/>
          <w:szCs w:val="22"/>
        </w:rPr>
      </w:pPr>
    </w:p>
    <w:p w14:paraId="4806E230" w14:textId="46A76A2B" w:rsidR="002B0C7E" w:rsidRPr="002B0C7E" w:rsidRDefault="002B0C7E" w:rsidP="00ED7D62">
      <w:pPr>
        <w:pStyle w:val="Geenafstand"/>
        <w:rPr>
          <w:i/>
          <w:iCs/>
          <w:sz w:val="22"/>
          <w:szCs w:val="22"/>
        </w:rPr>
      </w:pPr>
      <w:r w:rsidRPr="002B0C7E">
        <w:rPr>
          <w:i/>
          <w:iCs/>
          <w:sz w:val="22"/>
          <w:szCs w:val="22"/>
        </w:rPr>
        <w:t>Meerdere behandelmogelijkheden</w:t>
      </w:r>
    </w:p>
    <w:p w14:paraId="7A379AD0" w14:textId="188F1C75" w:rsidR="002B0C7E" w:rsidRDefault="002B0C7E" w:rsidP="00ED7D62">
      <w:pPr>
        <w:pStyle w:val="Geenafstand"/>
        <w:rPr>
          <w:sz w:val="22"/>
          <w:szCs w:val="22"/>
        </w:rPr>
      </w:pPr>
      <w:r w:rsidRPr="00ED7D62">
        <w:rPr>
          <w:sz w:val="22"/>
          <w:szCs w:val="22"/>
        </w:rPr>
        <w:t>Voor veel diagnoses bestaan meerdere behandelingen. Zo ook voor [#NAAM AANDOENING]. Wat de beste behandeling is, verschilt per patiënt.</w:t>
      </w:r>
      <w:r>
        <w:rPr>
          <w:sz w:val="22"/>
          <w:szCs w:val="22"/>
        </w:rPr>
        <w:t xml:space="preserve"> De keuzehulp geeft de patiënt informatie over zijn diagnose en de voor- en nadelen van de mogelijke behandelingen. Ook krijgt de patiënt én zijn behandelaar inzicht in zijn voorkeuren en situatie. </w:t>
      </w:r>
      <w:r w:rsidRPr="00ED7D62">
        <w:rPr>
          <w:sz w:val="22"/>
          <w:szCs w:val="22"/>
        </w:rPr>
        <w:t xml:space="preserve">Met die kennis op zak zijn de patiënt en </w:t>
      </w:r>
      <w:r>
        <w:rPr>
          <w:sz w:val="22"/>
          <w:szCs w:val="22"/>
        </w:rPr>
        <w:t>behandelaar</w:t>
      </w:r>
      <w:r w:rsidRPr="00ED7D62">
        <w:rPr>
          <w:sz w:val="22"/>
          <w:szCs w:val="22"/>
        </w:rPr>
        <w:t xml:space="preserve"> goed voorbereid om Samen te kunnen beslissen over de beste behandeling.</w:t>
      </w:r>
    </w:p>
    <w:p w14:paraId="6AEC987F" w14:textId="77777777" w:rsidR="002B0C7E" w:rsidRDefault="002B0C7E" w:rsidP="00ED7D62">
      <w:pPr>
        <w:pStyle w:val="Geenafstand"/>
        <w:rPr>
          <w:sz w:val="22"/>
          <w:szCs w:val="22"/>
        </w:rPr>
      </w:pPr>
    </w:p>
    <w:p w14:paraId="30DCFAA6" w14:textId="77777777" w:rsidR="00DD1432" w:rsidRPr="00DD1432" w:rsidRDefault="00DD1432" w:rsidP="00DD1432">
      <w:pPr>
        <w:pStyle w:val="Geenafstand"/>
        <w:rPr>
          <w:rStyle w:val="normaltextrun"/>
          <w:i/>
          <w:iCs/>
          <w:sz w:val="22"/>
          <w:szCs w:val="22"/>
        </w:rPr>
      </w:pPr>
      <w:r w:rsidRPr="00DD1432">
        <w:rPr>
          <w:rStyle w:val="normaltextrun"/>
          <w:i/>
          <w:iCs/>
          <w:sz w:val="22"/>
          <w:szCs w:val="22"/>
        </w:rPr>
        <w:t>Wat merk</w:t>
      </w:r>
      <w:r>
        <w:rPr>
          <w:rStyle w:val="normaltextrun"/>
          <w:i/>
          <w:iCs/>
          <w:sz w:val="22"/>
          <w:szCs w:val="22"/>
        </w:rPr>
        <w:t xml:space="preserve">en zorgverleners </w:t>
      </w:r>
      <w:r w:rsidRPr="00DD1432">
        <w:rPr>
          <w:rStyle w:val="normaltextrun"/>
          <w:i/>
          <w:iCs/>
          <w:sz w:val="22"/>
          <w:szCs w:val="22"/>
        </w:rPr>
        <w:t>ervan</w:t>
      </w:r>
    </w:p>
    <w:p w14:paraId="68F09FC0" w14:textId="1CDC7218" w:rsidR="002B0C7E" w:rsidRDefault="00DD1432" w:rsidP="00DD1432">
      <w:pPr>
        <w:pStyle w:val="Geenafstand"/>
        <w:rPr>
          <w:sz w:val="22"/>
          <w:szCs w:val="22"/>
        </w:rPr>
      </w:pPr>
      <w:r w:rsidRPr="005F57CC">
        <w:rPr>
          <w:sz w:val="22"/>
          <w:szCs w:val="22"/>
        </w:rPr>
        <w:t>Samen Beslissen kent veel voordelen. De patiënt is meer tevreden over zijn keuze en houdt zich beter aan de voorgeschreven therapie. De consulten verlopen effectiever en efficiënter. Een meer doelmatige zorg is het resultaat.</w:t>
      </w:r>
      <w:r>
        <w:rPr>
          <w:sz w:val="22"/>
          <w:szCs w:val="22"/>
        </w:rPr>
        <w:t xml:space="preserve"> Ook behandelaars ondervinden voordelen van Samen Beslissen. Patiënten komen beter voorbereid naar het consult. Behandelaars noemen de gesprekken met patiënten interessanter, diepgaander en meer toegespitst. Daardoor is het eenvoudiger om tot een gezamenlijk besluit te komen.</w:t>
      </w:r>
    </w:p>
    <w:p w14:paraId="0A6697DB" w14:textId="77777777" w:rsidR="00DD1432" w:rsidRPr="00ED7D62" w:rsidRDefault="00DD1432" w:rsidP="00DD1432">
      <w:pPr>
        <w:pStyle w:val="Geenafstand"/>
        <w:rPr>
          <w:sz w:val="22"/>
          <w:szCs w:val="22"/>
        </w:rPr>
      </w:pPr>
    </w:p>
    <w:p w14:paraId="21C19E12" w14:textId="542BDAE5" w:rsidR="00ED7D62" w:rsidRPr="002B0C7E" w:rsidRDefault="002B0C7E" w:rsidP="00ED7D62">
      <w:pPr>
        <w:pStyle w:val="Geenafstand"/>
        <w:rPr>
          <w:i/>
          <w:iCs/>
          <w:sz w:val="22"/>
          <w:szCs w:val="22"/>
        </w:rPr>
      </w:pPr>
      <w:r w:rsidRPr="002B0C7E">
        <w:rPr>
          <w:rStyle w:val="eop"/>
          <w:i/>
          <w:iCs/>
          <w:sz w:val="22"/>
          <w:szCs w:val="22"/>
        </w:rPr>
        <w:t>Samenwerking met PATIENT+</w:t>
      </w:r>
      <w:r w:rsidR="00ED7D62" w:rsidRPr="002B0C7E">
        <w:rPr>
          <w:rStyle w:val="eop"/>
          <w:i/>
          <w:iCs/>
          <w:sz w:val="22"/>
          <w:szCs w:val="22"/>
        </w:rPr>
        <w:t> </w:t>
      </w:r>
    </w:p>
    <w:p w14:paraId="1788725E" w14:textId="29272739" w:rsidR="002B0C7E" w:rsidRDefault="002B0C7E" w:rsidP="00ED7D62">
      <w:pPr>
        <w:pStyle w:val="Geenafstand"/>
        <w:rPr>
          <w:rStyle w:val="normaltextrun"/>
          <w:sz w:val="22"/>
          <w:szCs w:val="22"/>
        </w:rPr>
      </w:pPr>
      <w:r>
        <w:rPr>
          <w:rStyle w:val="normaltextrun"/>
          <w:sz w:val="22"/>
          <w:szCs w:val="22"/>
        </w:rPr>
        <w:t xml:space="preserve">De keuzehulp is ontwikkeld door PATIENT+. </w:t>
      </w:r>
      <w:r w:rsidR="004F191E">
        <w:rPr>
          <w:rStyle w:val="normaltextrun"/>
          <w:sz w:val="22"/>
          <w:szCs w:val="22"/>
        </w:rPr>
        <w:t xml:space="preserve">Deze </w:t>
      </w:r>
      <w:r w:rsidR="00DD1432">
        <w:rPr>
          <w:rStyle w:val="normaltextrun"/>
          <w:sz w:val="22"/>
          <w:szCs w:val="22"/>
        </w:rPr>
        <w:t>o</w:t>
      </w:r>
      <w:r w:rsidR="00483253">
        <w:rPr>
          <w:rStyle w:val="normaltextrun"/>
          <w:sz w:val="22"/>
          <w:szCs w:val="22"/>
        </w:rPr>
        <w:t>rganisatie heeft voor meer dan 8</w:t>
      </w:r>
      <w:bookmarkStart w:id="0" w:name="_GoBack"/>
      <w:bookmarkEnd w:id="0"/>
      <w:r w:rsidR="00DD1432">
        <w:rPr>
          <w:rStyle w:val="normaltextrun"/>
          <w:sz w:val="22"/>
          <w:szCs w:val="22"/>
        </w:rPr>
        <w:t xml:space="preserve">0 diagnoses een keuzehulp ontwikkeld en geïmplementeerd. De keuzehulpen zijn gebaseerd op de meest recente wetenschappelijke inzichten. Daarom kunt u erop vertrouwen dat uw patiënt de juiste, kwalitatief hoogstaande informatie ontvangt. </w:t>
      </w:r>
      <w:r w:rsidR="004F191E">
        <w:rPr>
          <w:rStyle w:val="normaltextrun"/>
          <w:sz w:val="22"/>
          <w:szCs w:val="22"/>
        </w:rPr>
        <w:t xml:space="preserve">Wilt u meer weten over PATIENT+, kijk dan op </w:t>
      </w:r>
      <w:hyperlink r:id="rId7" w:history="1">
        <w:r w:rsidR="004F191E" w:rsidRPr="004F191E">
          <w:rPr>
            <w:rStyle w:val="Hyperlink"/>
            <w:sz w:val="22"/>
            <w:szCs w:val="22"/>
          </w:rPr>
          <w:t>patientplus.info</w:t>
        </w:r>
      </w:hyperlink>
      <w:r w:rsidR="004F191E">
        <w:rPr>
          <w:rStyle w:val="normaltextrun"/>
          <w:sz w:val="22"/>
          <w:szCs w:val="22"/>
        </w:rPr>
        <w:t xml:space="preserve">. Of bezoek </w:t>
      </w:r>
      <w:hyperlink r:id="rId8" w:history="1">
        <w:r w:rsidR="004F191E" w:rsidRPr="004F191E">
          <w:rPr>
            <w:rStyle w:val="Hyperlink"/>
            <w:sz w:val="22"/>
            <w:szCs w:val="22"/>
          </w:rPr>
          <w:t>keuzehulp.info</w:t>
        </w:r>
      </w:hyperlink>
      <w:r w:rsidR="004F191E">
        <w:rPr>
          <w:rStyle w:val="normaltextrun"/>
          <w:sz w:val="22"/>
          <w:szCs w:val="22"/>
        </w:rPr>
        <w:t xml:space="preserve"> voor een overzicht van de beschikbare keuzehulpen.</w:t>
      </w:r>
    </w:p>
    <w:p w14:paraId="55C34897" w14:textId="3FC4A4A5" w:rsidR="00DD1432" w:rsidRDefault="00DD1432" w:rsidP="00ED7D62">
      <w:pPr>
        <w:pStyle w:val="Geenafstand"/>
        <w:rPr>
          <w:sz w:val="22"/>
          <w:szCs w:val="22"/>
        </w:rPr>
      </w:pPr>
    </w:p>
    <w:p w14:paraId="75ED14F8" w14:textId="77777777" w:rsidR="00DD1432" w:rsidRPr="00ED7D62" w:rsidRDefault="00DD1432" w:rsidP="00ED7D62">
      <w:pPr>
        <w:pStyle w:val="Geenafstand"/>
        <w:rPr>
          <w:sz w:val="22"/>
          <w:szCs w:val="22"/>
        </w:rPr>
      </w:pPr>
    </w:p>
    <w:p w14:paraId="7D820399" w14:textId="77777777" w:rsidR="00ED7D62" w:rsidRPr="00CD6CDE" w:rsidRDefault="00ED7D62" w:rsidP="00ED7D62">
      <w:pPr>
        <w:pStyle w:val="Geenafstand"/>
        <w:rPr>
          <w:rStyle w:val="eop"/>
          <w:color w:val="A6A6A6" w:themeColor="background1" w:themeShade="A6"/>
          <w:sz w:val="22"/>
          <w:szCs w:val="22"/>
        </w:rPr>
      </w:pPr>
      <w:r w:rsidRPr="00CD6CDE">
        <w:rPr>
          <w:rStyle w:val="normaltextrun"/>
          <w:color w:val="A6A6A6" w:themeColor="background1" w:themeShade="A6"/>
          <w:sz w:val="22"/>
          <w:szCs w:val="22"/>
        </w:rPr>
        <w:t>Met vriendelijke groeten,</w:t>
      </w:r>
      <w:r w:rsidRPr="00CD6CDE">
        <w:rPr>
          <w:rStyle w:val="eop"/>
          <w:color w:val="A6A6A6" w:themeColor="background1" w:themeShade="A6"/>
          <w:sz w:val="22"/>
          <w:szCs w:val="22"/>
        </w:rPr>
        <w:t> </w:t>
      </w:r>
    </w:p>
    <w:p w14:paraId="7FD0F532" w14:textId="533645FC" w:rsidR="00ED7D62" w:rsidRPr="00CD6CDE" w:rsidRDefault="00ED7D62" w:rsidP="00ED7D62">
      <w:pPr>
        <w:pStyle w:val="Geenafstand"/>
        <w:rPr>
          <w:color w:val="A6A6A6" w:themeColor="background1" w:themeShade="A6"/>
          <w:sz w:val="22"/>
          <w:szCs w:val="22"/>
        </w:rPr>
      </w:pPr>
    </w:p>
    <w:p w14:paraId="6427C0BE" w14:textId="7058F820" w:rsidR="00BF6639" w:rsidRPr="00CD6CDE" w:rsidRDefault="00BF6639" w:rsidP="00ED7D62">
      <w:pPr>
        <w:pStyle w:val="Geenafstand"/>
        <w:rPr>
          <w:color w:val="A6A6A6" w:themeColor="background1" w:themeShade="A6"/>
          <w:sz w:val="22"/>
          <w:szCs w:val="22"/>
        </w:rPr>
      </w:pPr>
      <w:r w:rsidRPr="00CD6CDE">
        <w:rPr>
          <w:color w:val="A6A6A6" w:themeColor="background1" w:themeShade="A6"/>
          <w:sz w:val="22"/>
          <w:szCs w:val="22"/>
        </w:rPr>
        <w:t>[#NAAM AFZENDER]</w:t>
      </w:r>
    </w:p>
    <w:p w14:paraId="0E5B7FAB" w14:textId="2D849AE0" w:rsidR="00ED7D62" w:rsidRPr="00CD6CDE" w:rsidRDefault="00BF6639" w:rsidP="00ED7D62">
      <w:pPr>
        <w:pStyle w:val="Geenafstand"/>
        <w:rPr>
          <w:color w:val="A6A6A6" w:themeColor="background1" w:themeShade="A6"/>
          <w:sz w:val="22"/>
          <w:szCs w:val="22"/>
        </w:rPr>
      </w:pPr>
      <w:r w:rsidRPr="00CD6CDE">
        <w:rPr>
          <w:rStyle w:val="normaltextrun"/>
          <w:color w:val="A6A6A6" w:themeColor="background1" w:themeShade="A6"/>
          <w:sz w:val="22"/>
          <w:szCs w:val="22"/>
        </w:rPr>
        <w:t>[#NAAM ZORGINSTELLING]</w:t>
      </w:r>
    </w:p>
    <w:p w14:paraId="673D8A60" w14:textId="77777777" w:rsidR="00ED7D62" w:rsidRPr="00CD6CDE" w:rsidRDefault="00ED7D62" w:rsidP="00ED7D62">
      <w:pPr>
        <w:pStyle w:val="Geenafstand"/>
        <w:rPr>
          <w:color w:val="A6A6A6" w:themeColor="background1" w:themeShade="A6"/>
          <w:sz w:val="22"/>
          <w:szCs w:val="22"/>
        </w:rPr>
      </w:pPr>
      <w:r w:rsidRPr="00CD6CDE">
        <w:rPr>
          <w:rStyle w:val="eop"/>
          <w:color w:val="A6A6A6" w:themeColor="background1" w:themeShade="A6"/>
          <w:sz w:val="22"/>
          <w:szCs w:val="22"/>
        </w:rPr>
        <w:t> </w:t>
      </w:r>
    </w:p>
    <w:p w14:paraId="3EF27B1D" w14:textId="50096DBE" w:rsidR="00ED7D62" w:rsidRPr="00CD6CDE" w:rsidRDefault="00ED7D62" w:rsidP="00ED7D62">
      <w:pPr>
        <w:pStyle w:val="Geenafstand"/>
        <w:rPr>
          <w:color w:val="A6A6A6" w:themeColor="background1" w:themeShade="A6"/>
          <w:sz w:val="22"/>
          <w:szCs w:val="22"/>
        </w:rPr>
      </w:pPr>
      <w:r w:rsidRPr="00CD6CDE">
        <w:rPr>
          <w:rStyle w:val="normaltextrun"/>
          <w:color w:val="A6A6A6" w:themeColor="background1" w:themeShade="A6"/>
          <w:sz w:val="22"/>
          <w:szCs w:val="22"/>
        </w:rPr>
        <w:t>PS. Heeft</w:t>
      </w:r>
      <w:r w:rsidRPr="00CD6CDE">
        <w:rPr>
          <w:rStyle w:val="apple-converted-space"/>
          <w:color w:val="A6A6A6" w:themeColor="background1" w:themeShade="A6"/>
          <w:sz w:val="22"/>
          <w:szCs w:val="22"/>
        </w:rPr>
        <w:t> </w:t>
      </w:r>
      <w:r w:rsidRPr="00CD6CDE">
        <w:rPr>
          <w:rStyle w:val="normaltextrun"/>
          <w:color w:val="A6A6A6" w:themeColor="background1" w:themeShade="A6"/>
          <w:sz w:val="22"/>
          <w:szCs w:val="22"/>
        </w:rPr>
        <w:t>u na het lezen van deze brief</w:t>
      </w:r>
      <w:r w:rsidRPr="00CD6CDE">
        <w:rPr>
          <w:rStyle w:val="apple-converted-space"/>
          <w:color w:val="A6A6A6" w:themeColor="background1" w:themeShade="A6"/>
          <w:sz w:val="22"/>
          <w:szCs w:val="22"/>
        </w:rPr>
        <w:t> </w:t>
      </w:r>
      <w:r w:rsidRPr="00CD6CDE">
        <w:rPr>
          <w:rStyle w:val="normaltextrun"/>
          <w:color w:val="A6A6A6" w:themeColor="background1" w:themeShade="A6"/>
          <w:sz w:val="22"/>
          <w:szCs w:val="22"/>
        </w:rPr>
        <w:t>nog</w:t>
      </w:r>
      <w:r w:rsidRPr="00CD6CDE">
        <w:rPr>
          <w:rStyle w:val="apple-converted-space"/>
          <w:color w:val="A6A6A6" w:themeColor="background1" w:themeShade="A6"/>
          <w:sz w:val="22"/>
          <w:szCs w:val="22"/>
        </w:rPr>
        <w:t> </w:t>
      </w:r>
      <w:r w:rsidRPr="00CD6CDE">
        <w:rPr>
          <w:rStyle w:val="normaltextrun"/>
          <w:color w:val="A6A6A6" w:themeColor="background1" w:themeShade="A6"/>
          <w:sz w:val="22"/>
          <w:szCs w:val="22"/>
        </w:rPr>
        <w:t>vragen of opmerkingen</w:t>
      </w:r>
      <w:r w:rsidR="00F0422A">
        <w:rPr>
          <w:rStyle w:val="normaltextrun"/>
          <w:color w:val="A6A6A6" w:themeColor="background1" w:themeShade="A6"/>
          <w:sz w:val="22"/>
          <w:szCs w:val="22"/>
        </w:rPr>
        <w:t xml:space="preserve">? Neemt u </w:t>
      </w:r>
      <w:r w:rsidRPr="00CD6CDE">
        <w:rPr>
          <w:rStyle w:val="normaltextrun"/>
          <w:color w:val="A6A6A6" w:themeColor="background1" w:themeShade="A6"/>
          <w:sz w:val="22"/>
          <w:szCs w:val="22"/>
        </w:rPr>
        <w:t xml:space="preserve"> dan contact op met</w:t>
      </w:r>
      <w:r w:rsidRPr="00CD6CDE">
        <w:rPr>
          <w:rStyle w:val="apple-converted-space"/>
          <w:color w:val="A6A6A6" w:themeColor="background1" w:themeShade="A6"/>
          <w:sz w:val="22"/>
          <w:szCs w:val="22"/>
        </w:rPr>
        <w:t> </w:t>
      </w:r>
      <w:r w:rsidR="00F0422A">
        <w:rPr>
          <w:rStyle w:val="normaltextrun"/>
          <w:color w:val="A6A6A6" w:themeColor="background1" w:themeShade="A6"/>
          <w:sz w:val="22"/>
          <w:szCs w:val="22"/>
        </w:rPr>
        <w:t xml:space="preserve">[#NAAM CONTACTPERSOON] </w:t>
      </w:r>
      <w:r w:rsidRPr="00CD6CDE">
        <w:rPr>
          <w:rStyle w:val="normaltextrun"/>
          <w:color w:val="A6A6A6" w:themeColor="background1" w:themeShade="A6"/>
          <w:sz w:val="22"/>
          <w:szCs w:val="22"/>
        </w:rPr>
        <w:t>via</w:t>
      </w:r>
      <w:r w:rsidRPr="00CD6CDE">
        <w:rPr>
          <w:rStyle w:val="apple-converted-space"/>
          <w:color w:val="A6A6A6" w:themeColor="background1" w:themeShade="A6"/>
          <w:sz w:val="22"/>
          <w:szCs w:val="22"/>
        </w:rPr>
        <w:t> </w:t>
      </w:r>
      <w:r w:rsidR="00F0422A">
        <w:rPr>
          <w:rStyle w:val="normaltextrun"/>
          <w:color w:val="A6A6A6" w:themeColor="background1" w:themeShade="A6"/>
          <w:sz w:val="22"/>
          <w:szCs w:val="22"/>
        </w:rPr>
        <w:t>[#TELEFOONNUMMER] of [#EMAILADRES].</w:t>
      </w:r>
      <w:r w:rsidRPr="00CD6CDE">
        <w:rPr>
          <w:rStyle w:val="eop"/>
          <w:color w:val="A6A6A6" w:themeColor="background1" w:themeShade="A6"/>
          <w:sz w:val="22"/>
          <w:szCs w:val="22"/>
        </w:rPr>
        <w:t> </w:t>
      </w:r>
    </w:p>
    <w:p w14:paraId="03995B54" w14:textId="77777777" w:rsidR="00ED7D62" w:rsidRPr="00E735C2" w:rsidRDefault="00ED7D62" w:rsidP="00E735C2">
      <w:pPr>
        <w:pStyle w:val="Geenafstand"/>
        <w:rPr>
          <w:color w:val="333333"/>
          <w:sz w:val="22"/>
          <w:szCs w:val="22"/>
        </w:rPr>
      </w:pPr>
    </w:p>
    <w:sectPr w:rsidR="00ED7D62" w:rsidRPr="00E735C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9E075" w14:textId="77777777" w:rsidR="00FF2FE3" w:rsidRDefault="00FF2FE3" w:rsidP="00FF2FE3">
      <w:pPr>
        <w:spacing w:after="0" w:line="240" w:lineRule="auto"/>
      </w:pPr>
      <w:r>
        <w:separator/>
      </w:r>
    </w:p>
  </w:endnote>
  <w:endnote w:type="continuationSeparator" w:id="0">
    <w:p w14:paraId="0BD542A1" w14:textId="77777777" w:rsidR="00FF2FE3" w:rsidRDefault="00FF2FE3" w:rsidP="00FF2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7A168" w14:textId="77777777" w:rsidR="00FF2FE3" w:rsidRDefault="00FF2FE3" w:rsidP="00FF2FE3">
      <w:pPr>
        <w:spacing w:after="0" w:line="240" w:lineRule="auto"/>
      </w:pPr>
      <w:r>
        <w:separator/>
      </w:r>
    </w:p>
  </w:footnote>
  <w:footnote w:type="continuationSeparator" w:id="0">
    <w:p w14:paraId="4C4AAD13" w14:textId="77777777" w:rsidR="00FF2FE3" w:rsidRDefault="00FF2FE3" w:rsidP="00FF2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7"/>
    </w:tblGrid>
    <w:tr w:rsidR="00FF2FE3" w14:paraId="7F4ECCC6" w14:textId="77777777" w:rsidTr="002E6AB3">
      <w:tc>
        <w:tcPr>
          <w:tcW w:w="2405" w:type="dxa"/>
        </w:tcPr>
        <w:p w14:paraId="67D8DC5E" w14:textId="77777777" w:rsidR="00FF2FE3" w:rsidRDefault="00FF2FE3">
          <w:pPr>
            <w:pStyle w:val="Koptekst"/>
          </w:pPr>
          <w:r>
            <w:rPr>
              <w:noProof/>
              <w:lang w:eastAsia="nl-NL"/>
            </w:rPr>
            <w:drawing>
              <wp:inline distT="0" distB="0" distL="0" distR="0" wp14:anchorId="72D4FDAF" wp14:editId="70150627">
                <wp:extent cx="1339850" cy="719455"/>
                <wp:effectExtent l="0" t="0" r="0"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ientplus_logo_cmyk.jpg"/>
                        <pic:cNvPicPr/>
                      </pic:nvPicPr>
                      <pic:blipFill rotWithShape="1">
                        <a:blip r:embed="rId1">
                          <a:extLst>
                            <a:ext uri="{28A0092B-C50C-407E-A947-70E740481C1C}">
                              <a14:useLocalDpi xmlns:a14="http://schemas.microsoft.com/office/drawing/2010/main" val="0"/>
                            </a:ext>
                          </a:extLst>
                        </a:blip>
                        <a:srcRect l="6885"/>
                        <a:stretch/>
                      </pic:blipFill>
                      <pic:spPr bwMode="auto">
                        <a:xfrm>
                          <a:off x="0" y="0"/>
                          <a:ext cx="1340865" cy="720000"/>
                        </a:xfrm>
                        <a:prstGeom prst="rect">
                          <a:avLst/>
                        </a:prstGeom>
                        <a:ln>
                          <a:noFill/>
                        </a:ln>
                        <a:extLst>
                          <a:ext uri="{53640926-AAD7-44D8-BBD7-CCE9431645EC}">
                            <a14:shadowObscured xmlns:a14="http://schemas.microsoft.com/office/drawing/2010/main"/>
                          </a:ext>
                        </a:extLst>
                      </pic:spPr>
                    </pic:pic>
                  </a:graphicData>
                </a:graphic>
              </wp:inline>
            </w:drawing>
          </w:r>
        </w:p>
      </w:tc>
      <w:tc>
        <w:tcPr>
          <w:tcW w:w="6657" w:type="dxa"/>
        </w:tcPr>
        <w:p w14:paraId="058AF29F" w14:textId="77777777" w:rsidR="002E6AB3" w:rsidRPr="002E6AB3" w:rsidRDefault="002E6AB3">
          <w:pPr>
            <w:pStyle w:val="Koptekst"/>
            <w:rPr>
              <w:sz w:val="14"/>
              <w:szCs w:val="14"/>
            </w:rPr>
          </w:pPr>
        </w:p>
        <w:p w14:paraId="3E8A6387" w14:textId="77777777" w:rsidR="002E6AB3" w:rsidRPr="002E6AB3" w:rsidRDefault="002E6AB3">
          <w:pPr>
            <w:pStyle w:val="Koptekst"/>
            <w:rPr>
              <w:sz w:val="14"/>
              <w:szCs w:val="14"/>
            </w:rPr>
          </w:pPr>
        </w:p>
        <w:p w14:paraId="5E18FA7F" w14:textId="77777777" w:rsidR="00FF2FE3" w:rsidRPr="002E6AB3" w:rsidRDefault="002E6AB3">
          <w:pPr>
            <w:pStyle w:val="Koptekst"/>
            <w:rPr>
              <w:color w:val="0B8C8F"/>
              <w:sz w:val="32"/>
              <w:szCs w:val="32"/>
            </w:rPr>
          </w:pPr>
          <w:proofErr w:type="spellStart"/>
          <w:r w:rsidRPr="002E6AB3">
            <w:rPr>
              <w:rStyle w:val="Zwaar"/>
              <w:rFonts w:cstheme="minorHAnsi"/>
              <w:color w:val="0B8C8F"/>
              <w:sz w:val="32"/>
              <w:szCs w:val="32"/>
              <w:bdr w:val="none" w:sz="0" w:space="0" w:color="auto" w:frame="1"/>
            </w:rPr>
            <w:t>Toolbox</w:t>
          </w:r>
          <w:proofErr w:type="spellEnd"/>
          <w:r w:rsidRPr="002E6AB3">
            <w:rPr>
              <w:rStyle w:val="Zwaar"/>
              <w:rFonts w:cstheme="minorHAnsi"/>
              <w:color w:val="0B8C8F"/>
              <w:sz w:val="32"/>
              <w:szCs w:val="32"/>
              <w:bdr w:val="none" w:sz="0" w:space="0" w:color="auto" w:frame="1"/>
            </w:rPr>
            <w:t xml:space="preserve"> communicatie</w:t>
          </w:r>
        </w:p>
      </w:tc>
    </w:tr>
  </w:tbl>
  <w:p w14:paraId="0D12C4B0" w14:textId="77777777" w:rsidR="00FF2FE3" w:rsidRDefault="00FF2FE3">
    <w:pPr>
      <w:pStyle w:val="Koptekst"/>
    </w:pPr>
  </w:p>
  <w:p w14:paraId="2410580D" w14:textId="77777777" w:rsidR="00FF2FE3" w:rsidRDefault="00FF2F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341C6"/>
    <w:multiLevelType w:val="hybridMultilevel"/>
    <w:tmpl w:val="1876A9D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FE3"/>
    <w:rsid w:val="00115417"/>
    <w:rsid w:val="00127DE2"/>
    <w:rsid w:val="002B0C7E"/>
    <w:rsid w:val="002C3B24"/>
    <w:rsid w:val="002E6AB3"/>
    <w:rsid w:val="00300E03"/>
    <w:rsid w:val="00382F73"/>
    <w:rsid w:val="00483253"/>
    <w:rsid w:val="004F191E"/>
    <w:rsid w:val="0056119B"/>
    <w:rsid w:val="005F57CC"/>
    <w:rsid w:val="006622E2"/>
    <w:rsid w:val="00690F55"/>
    <w:rsid w:val="006D175A"/>
    <w:rsid w:val="007A0437"/>
    <w:rsid w:val="0085093C"/>
    <w:rsid w:val="008D1DDD"/>
    <w:rsid w:val="00BF6639"/>
    <w:rsid w:val="00C83655"/>
    <w:rsid w:val="00CD6CDE"/>
    <w:rsid w:val="00D12CFF"/>
    <w:rsid w:val="00DD1432"/>
    <w:rsid w:val="00E41BE4"/>
    <w:rsid w:val="00E735C2"/>
    <w:rsid w:val="00ED7D62"/>
    <w:rsid w:val="00F0422A"/>
    <w:rsid w:val="00FF2F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854CB"/>
  <w15:chartTrackingRefBased/>
  <w15:docId w15:val="{4C90DFA0-2B0D-43DA-B474-5B3D17772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FF2FE3"/>
    <w:rPr>
      <w:i/>
      <w:iCs/>
    </w:rPr>
  </w:style>
  <w:style w:type="paragraph" w:styleId="Geenafstand">
    <w:name w:val="No Spacing"/>
    <w:uiPriority w:val="1"/>
    <w:qFormat/>
    <w:rsid w:val="00FF2FE3"/>
    <w:pPr>
      <w:spacing w:after="0" w:line="240" w:lineRule="auto"/>
    </w:pPr>
    <w:rPr>
      <w:rFonts w:eastAsiaTheme="minorEastAsia"/>
      <w:sz w:val="24"/>
      <w:szCs w:val="24"/>
      <w:lang w:eastAsia="nl-NL"/>
    </w:rPr>
  </w:style>
  <w:style w:type="paragraph" w:styleId="Koptekst">
    <w:name w:val="header"/>
    <w:basedOn w:val="Standaard"/>
    <w:link w:val="KoptekstChar"/>
    <w:uiPriority w:val="99"/>
    <w:unhideWhenUsed/>
    <w:rsid w:val="00FF2F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2FE3"/>
  </w:style>
  <w:style w:type="paragraph" w:styleId="Voettekst">
    <w:name w:val="footer"/>
    <w:basedOn w:val="Standaard"/>
    <w:link w:val="VoettekstChar"/>
    <w:uiPriority w:val="99"/>
    <w:unhideWhenUsed/>
    <w:rsid w:val="00FF2F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2FE3"/>
  </w:style>
  <w:style w:type="table" w:styleId="Tabelraster">
    <w:name w:val="Table Grid"/>
    <w:basedOn w:val="Standaardtabel"/>
    <w:uiPriority w:val="39"/>
    <w:rsid w:val="00FF2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2E6AB3"/>
    <w:rPr>
      <w:b/>
      <w:bCs/>
    </w:rPr>
  </w:style>
  <w:style w:type="character" w:styleId="Hyperlink">
    <w:name w:val="Hyperlink"/>
    <w:unhideWhenUsed/>
    <w:rsid w:val="00ED7D62"/>
    <w:rPr>
      <w:color w:val="0000FF"/>
      <w:u w:val="single"/>
    </w:rPr>
  </w:style>
  <w:style w:type="character" w:customStyle="1" w:styleId="normaltextrun">
    <w:name w:val="normaltextrun"/>
    <w:basedOn w:val="Standaardalinea-lettertype"/>
    <w:rsid w:val="00ED7D62"/>
  </w:style>
  <w:style w:type="character" w:customStyle="1" w:styleId="eop">
    <w:name w:val="eop"/>
    <w:basedOn w:val="Standaardalinea-lettertype"/>
    <w:rsid w:val="00ED7D62"/>
  </w:style>
  <w:style w:type="character" w:customStyle="1" w:styleId="apple-converted-space">
    <w:name w:val="apple-converted-space"/>
    <w:basedOn w:val="Standaardalinea-lettertype"/>
    <w:rsid w:val="00ED7D62"/>
  </w:style>
  <w:style w:type="character" w:customStyle="1" w:styleId="spellingerror">
    <w:name w:val="spellingerror"/>
    <w:basedOn w:val="Standaardalinea-lettertype"/>
    <w:rsid w:val="00ED7D62"/>
  </w:style>
  <w:style w:type="paragraph" w:styleId="Normaalweb">
    <w:name w:val="Normal (Web)"/>
    <w:basedOn w:val="Standaard"/>
    <w:uiPriority w:val="99"/>
    <w:semiHidden/>
    <w:unhideWhenUsed/>
    <w:rsid w:val="007A043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844386">
      <w:bodyDiv w:val="1"/>
      <w:marLeft w:val="0"/>
      <w:marRight w:val="0"/>
      <w:marTop w:val="0"/>
      <w:marBottom w:val="0"/>
      <w:divBdr>
        <w:top w:val="none" w:sz="0" w:space="0" w:color="auto"/>
        <w:left w:val="none" w:sz="0" w:space="0" w:color="auto"/>
        <w:bottom w:val="none" w:sz="0" w:space="0" w:color="auto"/>
        <w:right w:val="none" w:sz="0" w:space="0" w:color="auto"/>
      </w:divBdr>
    </w:div>
    <w:div w:id="840509098">
      <w:bodyDiv w:val="1"/>
      <w:marLeft w:val="0"/>
      <w:marRight w:val="0"/>
      <w:marTop w:val="0"/>
      <w:marBottom w:val="0"/>
      <w:divBdr>
        <w:top w:val="none" w:sz="0" w:space="0" w:color="auto"/>
        <w:left w:val="none" w:sz="0" w:space="0" w:color="auto"/>
        <w:bottom w:val="none" w:sz="0" w:space="0" w:color="auto"/>
        <w:right w:val="none" w:sz="0" w:space="0" w:color="auto"/>
      </w:divBdr>
    </w:div>
    <w:div w:id="133885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uzehulp.info" TargetMode="External"/><Relationship Id="rId3" Type="http://schemas.openxmlformats.org/officeDocument/2006/relationships/settings" Target="settings.xml"/><Relationship Id="rId7" Type="http://schemas.openxmlformats.org/officeDocument/2006/relationships/hyperlink" Target="https://patientplus.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AFC3F206</Template>
  <TotalTime>79</TotalTime>
  <Pages>1</Pages>
  <Words>342</Words>
  <Characters>1883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Dubbeldam</dc:creator>
  <cp:keywords/>
  <dc:description/>
  <cp:lastModifiedBy>Inge  Dubbeldam</cp:lastModifiedBy>
  <cp:revision>9</cp:revision>
  <dcterms:created xsi:type="dcterms:W3CDTF">2019-10-18T12:52:00Z</dcterms:created>
  <dcterms:modified xsi:type="dcterms:W3CDTF">2019-12-02T08:22:00Z</dcterms:modified>
</cp:coreProperties>
</file>